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3D5128">
      <w:pPr>
        <w:autoSpaceDE w:val="0"/>
        <w:autoSpaceDN w:val="0"/>
        <w:adjustRightInd w:val="0"/>
        <w:spacing w:after="0" w:line="240" w:lineRule="auto"/>
        <w:jc w:val="both"/>
        <w:rPr>
          <w:rFonts w:hint="default" w:ascii="ML-TTKarthika" w:hAnsi="ML-TTKarthika" w:cs="ML-TTKarthika"/>
          <w:sz w:val="24"/>
          <w:szCs w:val="24"/>
        </w:rPr>
      </w:pPr>
      <w:r>
        <w:rPr>
          <w:rFonts w:hint="default" w:ascii="ML-TTKarthika" w:hAnsi="ML-TTKarthika" w:cs="ML-TTKarthika"/>
          <w:color w:val="000000"/>
          <w:sz w:val="24"/>
          <w:szCs w:val="24"/>
        </w:rPr>
        <w:t>]{X¡pdn¸v</w:t>
      </w:r>
    </w:p>
    <w:p w14:paraId="59AC115D">
      <w:pPr>
        <w:autoSpaceDE w:val="0"/>
        <w:autoSpaceDN w:val="0"/>
        <w:adjustRightInd w:val="0"/>
        <w:spacing w:after="0" w:line="240" w:lineRule="auto"/>
        <w:jc w:val="both"/>
        <w:rPr>
          <w:rFonts w:hint="default" w:ascii="ML-TTKarthika" w:hAnsi="ML-TTKarthika" w:cs="ML-TTKarthika"/>
          <w:sz w:val="24"/>
          <w:szCs w:val="24"/>
        </w:rPr>
      </w:pPr>
      <w:r>
        <w:rPr>
          <w:rFonts w:hint="default" w:ascii="ML-TTKarthika" w:hAnsi="ML-TTKarthika" w:cs="ML-TTKarthika"/>
          <w:sz w:val="24"/>
          <w:szCs w:val="24"/>
        </w:rPr>
        <w:t>27þ1þ2025</w:t>
      </w:r>
    </w:p>
    <w:p w14:paraId="74E650BE">
      <w:pPr>
        <w:autoSpaceDE w:val="0"/>
        <w:autoSpaceDN w:val="0"/>
        <w:adjustRightInd w:val="0"/>
        <w:spacing w:after="0" w:line="240" w:lineRule="auto"/>
        <w:jc w:val="both"/>
        <w:rPr>
          <w:rFonts w:hint="default" w:ascii="ML-TTKarthika" w:hAnsi="ML-TTKarthika" w:cs="ML-TTKarthika"/>
          <w:sz w:val="24"/>
          <w:szCs w:val="24"/>
        </w:rPr>
      </w:pPr>
      <w:r>
        <w:rPr>
          <w:rFonts w:hint="default" w:ascii="ML-TTKarthika" w:hAnsi="ML-TTKarthika" w:cs="ML-TTKarthika"/>
          <w:sz w:val="24"/>
          <w:szCs w:val="24"/>
        </w:rPr>
        <w:t xml:space="preserve">                            IpSpw_{io tZiob kckv tafþ2025 F«mw Zn\w</w:t>
      </w:r>
    </w:p>
    <w:p w14:paraId="22346F63">
      <w:pPr>
        <w:autoSpaceDE w:val="0"/>
        <w:autoSpaceDN w:val="0"/>
        <w:adjustRightInd w:val="0"/>
        <w:spacing w:after="0" w:line="240" w:lineRule="auto"/>
        <w:jc w:val="both"/>
        <w:rPr>
          <w:rFonts w:hint="default" w:ascii="ML-TTKarthika" w:hAnsi="ML-TTKarthika" w:cs="ML-TTKarthika"/>
          <w:sz w:val="24"/>
          <w:szCs w:val="24"/>
        </w:rPr>
      </w:pPr>
      <w:r>
        <w:rPr>
          <w:rFonts w:hint="default" w:ascii="ML-TTKarthika" w:hAnsi="ML-TTKarthika" w:cs="ML-TTKarthika"/>
          <w:sz w:val="24"/>
          <w:szCs w:val="24"/>
        </w:rPr>
        <w:t xml:space="preserve">                                  </w:t>
      </w:r>
    </w:p>
    <w:p w14:paraId="1912AF54">
      <w:pPr>
        <w:autoSpaceDE w:val="0"/>
        <w:autoSpaceDN w:val="0"/>
        <w:adjustRightInd w:val="0"/>
        <w:spacing w:after="0" w:line="240" w:lineRule="auto"/>
        <w:jc w:val="both"/>
        <w:rPr>
          <w:rFonts w:hint="default" w:ascii="ML-TTKarthika" w:hAnsi="ML-TTKarthika" w:cs="ML-TTKarthika"/>
          <w:sz w:val="24"/>
          <w:szCs w:val="24"/>
        </w:rPr>
      </w:pPr>
      <w:r>
        <w:rPr>
          <w:rFonts w:hint="default" w:ascii="ML-TTKarthika" w:hAnsi="ML-TTKarthika" w:cs="ML-TTKarthika"/>
          <w:sz w:val="24"/>
          <w:szCs w:val="24"/>
        </w:rPr>
        <w:t xml:space="preserve">                                 sX¿hpw ^mj³ tjmbpambn IemthZn</w:t>
      </w:r>
    </w:p>
    <w:p w14:paraId="107428CE">
      <w:pPr>
        <w:autoSpaceDE w:val="0"/>
        <w:autoSpaceDN w:val="0"/>
        <w:adjustRightInd w:val="0"/>
        <w:spacing w:after="0" w:line="240" w:lineRule="auto"/>
        <w:jc w:val="both"/>
        <w:rPr>
          <w:rFonts w:hint="default" w:ascii="ML-TTKarthika" w:hAnsi="ML-TTKarthika" w:cs="ML-TTKarthika"/>
          <w:sz w:val="24"/>
          <w:szCs w:val="24"/>
        </w:rPr>
      </w:pPr>
    </w:p>
    <w:p w14:paraId="132F3004">
      <w:pPr>
        <w:autoSpaceDE w:val="0"/>
        <w:autoSpaceDN w:val="0"/>
        <w:adjustRightInd w:val="0"/>
        <w:spacing w:after="0" w:line="240" w:lineRule="auto"/>
        <w:jc w:val="both"/>
        <w:rPr>
          <w:rFonts w:hint="default" w:ascii="ML-TTKarthika" w:hAnsi="ML-TTKarthika" w:cs="ML-TTKarthika"/>
          <w:sz w:val="24"/>
          <w:szCs w:val="24"/>
        </w:rPr>
      </w:pPr>
      <w:r>
        <w:rPr>
          <w:rFonts w:hint="default" w:ascii="ML-TTKarthika" w:hAnsi="ML-TTKarthika" w:cs="ML-TTKarthika"/>
          <w:sz w:val="24"/>
          <w:szCs w:val="24"/>
        </w:rPr>
        <w:t xml:space="preserve">sN§¶qÀ: IpSpw_{io tZiob kckv tafbpsS F«mwZn\hpw sshhn[yamÀ¶ Iem]cn]mSnIÄ sIm­v IemthZn [\yambn. cmhnse lcn¸mSv _vtfm¡n\v Iognse Bdp kn.Un.FkpIfnÂ \n¶pÅ AwK§Ä AhXcn¸n¨ tamln\nbm«w, am¸nf¸m«v, h©n¸m«v, ^yqj³ Um³kv, A½³IpSw F¶o Iemcq]§tfmsSbmWv Ac§pWÀ¶Xv. </w:t>
      </w:r>
    </w:p>
    <w:p w14:paraId="0A6F8385">
      <w:pPr>
        <w:autoSpaceDE w:val="0"/>
        <w:autoSpaceDN w:val="0"/>
        <w:adjustRightInd w:val="0"/>
        <w:spacing w:after="0" w:line="240" w:lineRule="auto"/>
        <w:jc w:val="both"/>
        <w:rPr>
          <w:rFonts w:hint="default" w:ascii="ML-TTKarthika" w:hAnsi="ML-TTKarthika" w:cs="ML-TTKarthika"/>
          <w:sz w:val="24"/>
          <w:szCs w:val="24"/>
        </w:rPr>
      </w:pPr>
    </w:p>
    <w:p w14:paraId="33981A83">
      <w:pPr>
        <w:autoSpaceDE w:val="0"/>
        <w:autoSpaceDN w:val="0"/>
        <w:adjustRightInd w:val="0"/>
        <w:spacing w:after="0" w:line="240" w:lineRule="auto"/>
        <w:jc w:val="both"/>
        <w:rPr>
          <w:rFonts w:hint="default" w:ascii="ML-TTKarthika" w:hAnsi="ML-TTKarthika" w:cs="ML-TTKarthika"/>
          <w:sz w:val="24"/>
          <w:szCs w:val="24"/>
        </w:rPr>
      </w:pPr>
      <w:r>
        <w:rPr>
          <w:rFonts w:hint="default" w:ascii="ML-TTKarthika" w:hAnsi="ML-TTKarthika" w:cs="ML-TTKarthika"/>
          <w:sz w:val="24"/>
          <w:szCs w:val="24"/>
        </w:rPr>
        <w:t xml:space="preserve">\qtdmfw IemImcnIÄ Act§dnb thZnbnÂ Gähpw {i² ]nSn¨p ]änbXv Ipamc]pcw kn.Un.Fknse HmIvknedn {Kq¸v AwK§Ä kv{XoimàoIcWw F¶ hnjbw Bkv]Zam¡n AhXcn¸n¨ sX¿w Iemcq]amWv. H¸w Xr¡p¶¸pg kn.Un.FknÂ \n¶pÅ X\n\mS³ ^mj³tjmbpw ImWnIfpsS ssI¿Sn t\Sn. ap­pw _vfukpw [cn¨ IbÀsXmgnemfn, N«bpw ap­pw [cn¨ ss{IkvXh h\nX, apkvfnw aWhm«n, D®nbmÀ¨, Ikhv kmcnbpSp¯ aebmfn a¦ F¶nhÀ AWn\nc¶ ^mj³ tjm ImWnIsf ckn¸n¨p. 2023þse kwØm\ Ac§v ItemÕh¯nÂ Zriymhnjv¡cW¯n\v H¶mw Øm\w t\Snb H¼XwK kwLamWv ^mj³tjmbnÂ Xnf§nbXv. Ipamc]pcw kn.Un.Fkv AwKamb kqcy cXojmWv Ac§n\pw kckv tafbv¡pambn ChÀ¡v ]cnioe\w \ÂInbXv. ao³Ip«bpambn h¶ ap¡ph kv{Xo, ssIt\m«¡mcn F¶nhcpw thZnbnÂ an¶pw {]IS\w ImgvN h¨p. </w:t>
      </w:r>
    </w:p>
    <w:p w14:paraId="73E891F6">
      <w:pPr>
        <w:autoSpaceDE w:val="0"/>
        <w:autoSpaceDN w:val="0"/>
        <w:adjustRightInd w:val="0"/>
        <w:spacing w:after="0" w:line="240" w:lineRule="auto"/>
        <w:jc w:val="both"/>
        <w:rPr>
          <w:rFonts w:hint="default" w:ascii="ML-TTKarthika" w:hAnsi="ML-TTKarthika" w:cs="ML-TTKarthika"/>
          <w:sz w:val="24"/>
          <w:szCs w:val="24"/>
        </w:rPr>
      </w:pPr>
    </w:p>
    <w:p w14:paraId="15F0DB42">
      <w:pPr>
        <w:autoSpaceDE w:val="0"/>
        <w:autoSpaceDN w:val="0"/>
        <w:adjustRightInd w:val="0"/>
        <w:spacing w:after="0" w:line="240" w:lineRule="auto"/>
        <w:jc w:val="both"/>
        <w:rPr>
          <w:rFonts w:hint="default" w:ascii="ML-TTKarthika" w:hAnsi="ML-TTKarthika" w:cs="ML-TTKarthika"/>
          <w:sz w:val="24"/>
          <w:szCs w:val="24"/>
        </w:rPr>
      </w:pPr>
      <w:r>
        <w:rPr>
          <w:rFonts w:hint="default" w:ascii="ML-TTKarthika" w:hAnsi="ML-TTKarthika" w:cs="ML-TTKarthika"/>
          <w:sz w:val="24"/>
          <w:szCs w:val="24"/>
        </w:rPr>
        <w:t xml:space="preserve">D¨bv¡v tijw N¼¡pfw _vtfm¡nse aq¶v kn.Un.FkpIfnÂ \n¶pÅ IemImcnIÄ AhXcn¸n¨ `cX\mSyw, IY]d¨nÂ, \mS³]m«v, ssIsIm«n¡fn F¶o C\§fpw thZnbnÂ Act§dn.  </w:t>
      </w:r>
    </w:p>
    <w:p w14:paraId="2823DF7B">
      <w:pPr>
        <w:autoSpaceDE w:val="0"/>
        <w:autoSpaceDN w:val="0"/>
        <w:adjustRightInd w:val="0"/>
        <w:spacing w:after="0" w:line="240" w:lineRule="auto"/>
        <w:jc w:val="both"/>
        <w:rPr>
          <w:rFonts w:hint="default" w:ascii="ML-TTKarthika" w:hAnsi="ML-TTKarthika" w:cs="ML-TTKarthika"/>
          <w:sz w:val="24"/>
          <w:szCs w:val="24"/>
        </w:rPr>
      </w:pPr>
    </w:p>
    <w:p w14:paraId="71AA9ED6">
      <w:pPr>
        <w:autoSpaceDE w:val="0"/>
        <w:autoSpaceDN w:val="0"/>
        <w:adjustRightInd w:val="0"/>
        <w:spacing w:after="0" w:line="240" w:lineRule="auto"/>
        <w:jc w:val="both"/>
        <w:rPr>
          <w:rFonts w:hint="default" w:ascii="ML-TTKarthika" w:hAnsi="ML-TTKarthika" w:cs="ML-TTKarthika"/>
          <w:sz w:val="24"/>
          <w:szCs w:val="24"/>
        </w:rPr>
      </w:pPr>
      <w:r>
        <w:rPr>
          <w:rFonts w:hint="default" w:ascii="ML-TTKarthika" w:hAnsi="ML-TTKarthika" w:cs="ML-TTKarthika"/>
          <w:sz w:val="24"/>
          <w:szCs w:val="24"/>
        </w:rPr>
        <w:t>]_vfnIv dntej³kv Hm^okÀ</w:t>
      </w:r>
    </w:p>
    <w:p w14:paraId="271A0EFE">
      <w:pPr>
        <w:autoSpaceDE w:val="0"/>
        <w:autoSpaceDN w:val="0"/>
        <w:adjustRightInd w:val="0"/>
        <w:spacing w:after="0" w:line="240" w:lineRule="auto"/>
        <w:jc w:val="both"/>
        <w:rPr>
          <w:rFonts w:hint="default" w:ascii="ML-TTKarthika" w:hAnsi="ML-TTKarthika" w:cs="ML-TTKarthika"/>
          <w:sz w:val="24"/>
          <w:szCs w:val="24"/>
        </w:rPr>
      </w:pPr>
      <w:r>
        <w:rPr>
          <w:rFonts w:hint="default" w:ascii="ML-TTKarthika" w:hAnsi="ML-TTKarthika" w:cs="ML-TTKarthika"/>
          <w:sz w:val="24"/>
          <w:szCs w:val="24"/>
        </w:rPr>
        <w:t xml:space="preserve">IpSpw_{io </w:t>
      </w:r>
    </w:p>
    <w:p w14:paraId="13DF366C">
      <w:pPr>
        <w:autoSpaceDE w:val="0"/>
        <w:autoSpaceDN w:val="0"/>
        <w:adjustRightInd w:val="0"/>
        <w:spacing w:after="0" w:line="240" w:lineRule="auto"/>
        <w:jc w:val="both"/>
        <w:rPr>
          <w:rFonts w:hint="default" w:ascii="ML-TTKarthika" w:hAnsi="ML-TTKarthika" w:cs="ML-TTKarthika"/>
          <w:sz w:val="24"/>
          <w:szCs w:val="24"/>
        </w:rPr>
      </w:pPr>
    </w:p>
    <w:p w14:paraId="16727931">
      <w:pPr>
        <w:autoSpaceDE w:val="0"/>
        <w:autoSpaceDN w:val="0"/>
        <w:adjustRightInd w:val="0"/>
        <w:spacing w:after="0" w:line="240" w:lineRule="auto"/>
        <w:jc w:val="both"/>
        <w:rPr>
          <w:rFonts w:hint="default" w:ascii="ML-TTKarthika" w:hAnsi="ML-TTKarthika" w:cs="ML-TTKarthika"/>
          <w:sz w:val="24"/>
          <w:szCs w:val="24"/>
          <w:lang w:val="en-US"/>
        </w:rPr>
      </w:pPr>
      <w:r>
        <w:rPr>
          <w:rFonts w:hint="default" w:ascii="ML-TTKarthika" w:hAnsi="ML-TTKarthika" w:cs="ML-TTKarthika"/>
          <w:sz w:val="24"/>
          <w:szCs w:val="24"/>
          <w:lang w:val="en-US"/>
        </w:rPr>
        <w:drawing>
          <wp:inline distT="0" distB="0" distL="114300" distR="114300">
            <wp:extent cx="5469255" cy="8202295"/>
            <wp:effectExtent l="0" t="0" r="17145" b="8255"/>
            <wp:docPr id="7" name="Picture 7" descr="Ammankud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mmankuda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69255" cy="820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ML-TTKarthika" w:hAnsi="ML-TTKarthika" w:cs="ML-TTKarthika"/>
          <w:sz w:val="24"/>
          <w:szCs w:val="24"/>
          <w:lang w:val="en-US"/>
        </w:rPr>
        <w:drawing>
          <wp:inline distT="0" distB="0" distL="114300" distR="114300">
            <wp:extent cx="5943600" cy="3963670"/>
            <wp:effectExtent l="0" t="0" r="0" b="17780"/>
            <wp:docPr id="6" name="Picture 6" descr="Childrens d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hildrens danc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ML-TTKarthika" w:hAnsi="ML-TTKarthika" w:cs="ML-TTKarthika"/>
          <w:sz w:val="24"/>
          <w:szCs w:val="24"/>
          <w:lang w:val="en-US"/>
        </w:rPr>
        <w:drawing>
          <wp:inline distT="0" distB="0" distL="114300" distR="114300">
            <wp:extent cx="5469255" cy="8202295"/>
            <wp:effectExtent l="0" t="0" r="17145" b="8255"/>
            <wp:docPr id="5" name="Picture 5" descr="Mohiniyatt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Mohiniyattam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69255" cy="820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ML-TTKarthika" w:hAnsi="ML-TTKarthika" w:cs="ML-TTKarthika"/>
          <w:sz w:val="24"/>
          <w:szCs w:val="24"/>
          <w:lang w:val="en-US"/>
        </w:rPr>
        <w:drawing>
          <wp:inline distT="0" distB="0" distL="114300" distR="114300">
            <wp:extent cx="5469255" cy="8202295"/>
            <wp:effectExtent l="0" t="0" r="17145" b="8255"/>
            <wp:docPr id="4" name="Picture 4" descr="Mukkuva sth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Mukkuva sthre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69255" cy="820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ML-TTKarthika" w:hAnsi="ML-TTKarthika" w:cs="ML-TTKarthika"/>
          <w:sz w:val="24"/>
          <w:szCs w:val="24"/>
          <w:lang w:val="en-US"/>
        </w:rPr>
        <w:drawing>
          <wp:inline distT="0" distB="0" distL="114300" distR="114300">
            <wp:extent cx="5943600" cy="3963670"/>
            <wp:effectExtent l="0" t="0" r="0" b="17780"/>
            <wp:docPr id="3" name="Picture 3" descr="Theyy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heyyam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94742">
      <w:pPr>
        <w:autoSpaceDE w:val="0"/>
        <w:autoSpaceDN w:val="0"/>
        <w:adjustRightInd w:val="0"/>
        <w:spacing w:after="0" w:line="240" w:lineRule="auto"/>
        <w:jc w:val="both"/>
        <w:rPr>
          <w:rFonts w:hint="default" w:ascii="ML-TTKarthika" w:hAnsi="ML-TTKarthika" w:cs="ML-TTKarthika"/>
          <w:sz w:val="24"/>
          <w:szCs w:val="24"/>
          <w:lang w:val="en-US"/>
        </w:rPr>
      </w:pPr>
    </w:p>
    <w:p w14:paraId="2799C9EA">
      <w:pPr>
        <w:autoSpaceDE w:val="0"/>
        <w:autoSpaceDN w:val="0"/>
        <w:adjustRightInd w:val="0"/>
        <w:spacing w:after="0" w:line="240" w:lineRule="auto"/>
        <w:jc w:val="both"/>
        <w:rPr>
          <w:rFonts w:hint="default" w:ascii="ML-TTKarthika" w:hAnsi="ML-TTKarthika" w:cs="ML-TTKarthika"/>
          <w:sz w:val="24"/>
          <w:szCs w:val="24"/>
          <w:lang w:val="en-US"/>
        </w:rPr>
      </w:pPr>
      <w:r>
        <w:rPr>
          <w:rFonts w:hint="default" w:ascii="ML-TTKarthika" w:hAnsi="ML-TTKarthika" w:cs="ML-TTKarthika"/>
          <w:sz w:val="24"/>
          <w:szCs w:val="24"/>
          <w:lang w:val="en-US"/>
        </w:rPr>
        <w:drawing>
          <wp:inline distT="0" distB="0" distL="114300" distR="114300">
            <wp:extent cx="5943600" cy="3963670"/>
            <wp:effectExtent l="0" t="0" r="0" b="17780"/>
            <wp:docPr id="2" name="Picture 2" descr="Unniyarc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Unniyarch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E7ACC">
      <w:pPr>
        <w:autoSpaceDE w:val="0"/>
        <w:autoSpaceDN w:val="0"/>
        <w:adjustRightInd w:val="0"/>
        <w:spacing w:after="0" w:line="240" w:lineRule="auto"/>
        <w:jc w:val="both"/>
        <w:rPr>
          <w:rFonts w:hint="default" w:ascii="ML-TTKarthika" w:hAnsi="ML-TTKarthika" w:cs="ML-TTKarthika"/>
          <w:sz w:val="24"/>
          <w:szCs w:val="24"/>
          <w:lang w:val="en-US"/>
        </w:rPr>
      </w:pPr>
      <w:r>
        <w:rPr>
          <w:rFonts w:hint="default" w:ascii="ML-TTKarthika" w:hAnsi="ML-TTKarthika" w:cs="ML-TTKarthika"/>
          <w:sz w:val="24"/>
          <w:szCs w:val="24"/>
          <w:lang w:val="en-US"/>
        </w:rPr>
        <w:drawing>
          <wp:inline distT="0" distB="0" distL="114300" distR="114300">
            <wp:extent cx="5943600" cy="3963670"/>
            <wp:effectExtent l="0" t="0" r="0" b="17780"/>
            <wp:docPr id="1" name="Picture 1" descr="Vanchippat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Vanchippatt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30DF6">
      <w:pPr>
        <w:rPr>
          <w:rFonts w:hint="default" w:ascii="ML-TTKarthika" w:hAnsi="ML-TTKarthika" w:cs="ML-TTKarthika"/>
        </w:rPr>
      </w:pPr>
    </w:p>
    <w:p w14:paraId="1E6D116A">
      <w:pP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</w:pPr>
      <w:r>
        <w:rPr>
          <w:rFonts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പത്രക്കുറിപ്പ്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t>27-1-2025</w:t>
      </w:r>
    </w:p>
    <w:p w14:paraId="345B73A7">
      <w:pPr>
        <w:jc w:val="center"/>
        <w:rPr>
          <w:rFonts w:hint="default" w:ascii="Arial" w:hAnsi="Arial" w:eastAsia="SimSun" w:cs="Kartika"/>
          <w:b/>
          <w:bCs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</w:pPr>
      <w:r>
        <w:rPr>
          <w:rFonts w:hint="default" w:ascii="Arial" w:hAnsi="Arial" w:eastAsia="SimSun" w:cs="Arial"/>
          <w:b/>
          <w:bCs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Arial" w:hAnsi="Arial" w:eastAsia="SimSun" w:cs="Kartika"/>
          <w:b/>
          <w:bCs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കുടുംബശ്രീ ദേശീയ സരസ് മേള</w:t>
      </w:r>
      <w:r>
        <w:rPr>
          <w:rFonts w:hint="default" w:ascii="Arial" w:hAnsi="Arial" w:eastAsia="SimSun" w:cs="Arial"/>
          <w:b/>
          <w:bCs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-2025 </w:t>
      </w:r>
      <w:r>
        <w:rPr>
          <w:rFonts w:hint="default" w:ascii="Arial" w:hAnsi="Arial" w:eastAsia="SimSun" w:cs="Kartika"/>
          <w:b/>
          <w:bCs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എട്ടാം ദിനം</w:t>
      </w:r>
      <w:r>
        <w:rPr>
          <w:rFonts w:hint="default" w:ascii="Arial" w:hAnsi="Arial" w:eastAsia="SimSun" w:cs="Arial"/>
          <w:b/>
          <w:bCs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Arial" w:hAnsi="Arial" w:eastAsia="SimSun" w:cs="Kartika"/>
          <w:b/>
          <w:bCs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അരങ്ങില്</w:t>
      </w:r>
      <w:r>
        <w:rPr>
          <w:rFonts w:hint="default" w:ascii="Arial" w:hAnsi="Arial" w:eastAsia="SimSun" w:cs="Arial"/>
          <w:b/>
          <w:bCs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‍ </w:t>
      </w:r>
      <w:r>
        <w:rPr>
          <w:rFonts w:hint="default" w:ascii="Arial" w:hAnsi="Arial" w:eastAsia="SimSun" w:cs="Kartika"/>
          <w:b/>
          <w:bCs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നിറഞ്ഞാടി തെയ്യവും ഫാഷന്</w:t>
      </w:r>
      <w:r>
        <w:rPr>
          <w:rFonts w:hint="default" w:ascii="Arial" w:hAnsi="Arial" w:eastAsia="SimSun" w:cs="Arial"/>
          <w:b/>
          <w:bCs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‍ </w:t>
      </w:r>
      <w:r>
        <w:rPr>
          <w:rFonts w:hint="default" w:ascii="Arial" w:hAnsi="Arial" w:eastAsia="SimSun" w:cs="Kartika"/>
          <w:b/>
          <w:bCs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ഷോയും</w:t>
      </w:r>
    </w:p>
    <w:p w14:paraId="499F3DFE">
      <w:pPr>
        <w:rPr>
          <w:rFonts w:hint="default" w:ascii="ML-TTKarthika" w:hAnsi="ML-TTKarthika" w:cs="ML-TTKarthika"/>
          <w:b w:val="0"/>
          <w:bCs w:val="0"/>
        </w:rPr>
      </w:pPr>
      <w:r>
        <w:rPr>
          <w:rFonts w:hint="default" w:ascii="Arial" w:hAnsi="Arial" w:eastAsia="SimSun" w:cs="Arial"/>
          <w:b/>
          <w:bCs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ചെങ്ങന്നൂര്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‍: 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കുടുംബശ്രീ ദേശീയ സരസ് മേളയുടെ എട്ടാംദിനവും വൈവിധ്യമാര്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‍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ന്ന കലാപരിപാടികള്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‍ 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കൊണ്ട് കലാവേദി ധന്യമായി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. 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രാവിലെ ഹരിപ്പാട് ബ്ളോക്കിന് കീഴിലെ ആറു സി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.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ഡി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.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എസുകളില്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‍ 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നിന്നുള്ള അംഗങ്ങള്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‍ 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അവതരിപ്പിച്ച മോഹിനിയാട്ടം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, 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മാപ്പിളപ്പാട്ട്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, 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വഞ്ചിപ്പാട്ട്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, 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ഫ്യൂഷന്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‍ 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ഡാന്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‍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സ്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, 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അമ്മന്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‍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 xml:space="preserve">കുടം എന്നീ </w:t>
      </w:r>
      <w:bookmarkStart w:id="0" w:name="_GoBack"/>
      <w:bookmarkEnd w:id="0"/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കലാരൂപങ്ങളോടെയാണ് അരങ്ങുണര്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‍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ന്നത്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.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നൂറോളം കലാകാരികള്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‍ 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അരങ്ങേറിയ വേദിയില്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‍ 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ഏറ്റവും ശ്രദ്ധ പിടിച്ചു പറ്റിയത് കുമാരപുരം സി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.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ഡി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.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എസിലെ ഓക്സിലറി ഗ്രൂപ്പ് അംഗങ്ങള്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‍ 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സ്ത്രീശാക്തീകരണം എന്ന വിഷയം ആസ്പദമാക്കി തെയ്യം കലാരൂപം കൂടി ഉള്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‍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പ്പെടുത്തി അവതരിപ്പിച്ച സംഘനത്തമാണ്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. 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ഒപ്പം തൃക്കുന്നപ്പുഴ സി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.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ഡി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.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എസില്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‍ 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നിന്നുള്ള തനിനാടന്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‍ 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ഫാഷന്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‍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ഷോയും കാണികളുടെ കൈയ്യടി നേടി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. 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മുണ്ടും ബ്ളൗസും ധരിച്ച കയര്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‍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തൊഴിലാളി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, 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ചട്ടയും മുണ്ടും ധരിച്ച ക്രൈസ്തവ വനിത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, 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മുസ്ളിം മണവാട്ടി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, 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ഉണ്ണിയാര്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‍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ച്ച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, 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കസവ് സാരിയുടുത്ത മലയാളി മങ്ക എന്നിവര്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‍ 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അണിനിരന്ന ഫാഷന്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‍ 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ഷോ കാണികളെ രസിപ്പിച്ചു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. 2023-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ലെ സംസ്ഥാന അരങ്ങ് കലോത്സവത്തില്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‍ 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ദൃശ്യാവിഷ്ക്കരണത്തിന് ഒന്നാം സ്ഥാനം നേടിയ ഒമ്പതംഗ സംഘമാണ് ഫാഷന്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‍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ഷോയിലും തിളങ്ങിയത്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. 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കുമാരപുരം സി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.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ഡി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.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എസ് അംഗമായ സൂര്യ രതീഷാണ് അരങ്ങിനും സരസ് മേളയ്ക്കുമായി ഇവര്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‍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ക്ക് പരിശീലനം നല്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‍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കിയത്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. 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മീന്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‍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കുട്ടയുമായി വന്ന മുക്കുവ സ്ത്രീ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, 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കൈനോട്ടക്കാരി എന്നിവരും വേദിയില്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‍ 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മിന്നും പ്രകടനം കാഴ്ച വച്ചു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.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ഉച്ചയ്ക്ക് ശേഷം ചമ്പക്കുളം ബ്ളോക്കിലെ മൂന്ന് സി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.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ഡി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.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എസുകളില്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‍ 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നിന്നുള്ള കലാകാരികള്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‍ 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അവതരിപ്പിച്ച ഭരതനാട്യം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, 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കഥപറച്ചില്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‍, 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നാടന്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‍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പാട്ട്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, 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കൈകൊട്ടിക്കളി എന്നീ ഇനങ്ങളും വേദിയില്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‍ 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അരങ്ങേറി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.  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പബ്ളിക് റിലേഷന്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‍</w:t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സ് ഓഫീസര്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‍</w:t>
      </w:r>
      <w:r>
        <w:rPr>
          <w:rFonts w:hint="default" w:ascii="Arial" w:hAnsi="Arial" w:eastAsia="SimSun" w:cs="Arial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Arial" w:hAnsi="Arial" w:eastAsia="SimSun" w:cs="Kartika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കുടുംബശ്രീ</w:t>
      </w:r>
    </w:p>
    <w:sectPr>
      <w:pgSz w:w="12240" w:h="15840"/>
      <w:pgMar w:top="1440" w:right="1440" w:bottom="1440" w:left="144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Kartika">
    <w:panose1 w:val="02020503030404060203"/>
    <w:charset w:val="00"/>
    <w:family w:val="roman"/>
    <w:pitch w:val="default"/>
    <w:sig w:usb0="00800003" w:usb1="00000000" w:usb2="00000000" w:usb3="00000000" w:csb0="00000001" w:csb1="00000000"/>
  </w:font>
  <w:font w:name="ML-Revathi">
    <w:altName w:val="Segoe Print"/>
    <w:panose1 w:val="00000000000000000000"/>
    <w:charset w:val="C8"/>
    <w:family w:val="decorative"/>
    <w:pitch w:val="default"/>
    <w:sig w:usb0="00000000" w:usb1="00000000" w:usb2="00000000" w:usb3="00000000" w:csb0="00000009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ML-TTKarthika">
    <w:panose1 w:val="04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2"/>
  </w:compat>
  <w:rsids>
    <w:rsidRoot w:val="00341D80"/>
    <w:rsid w:val="001F2F17"/>
    <w:rsid w:val="00341D80"/>
    <w:rsid w:val="0040563F"/>
    <w:rsid w:val="00DD0CE0"/>
    <w:rsid w:val="00E57DD1"/>
    <w:rsid w:val="229C1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en-US" w:eastAsia="en-US" w:bidi="ml-IN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191</Words>
  <Characters>1089</Characters>
  <Lines>9</Lines>
  <Paragraphs>2</Paragraphs>
  <TotalTime>55</TotalTime>
  <ScaleCrop>false</ScaleCrop>
  <LinksUpToDate>false</LinksUpToDate>
  <CharactersWithSpaces>1278</CharactersWithSpaces>
  <Application>WPS Office_12.2.0.19805_F1E327BC-269C-435d-A152-05C5408002CA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2025-01-27T11:47:00Z</dcterms:created>
  <dc:creator>user</dc:creator>
  <cp:lastModifiedBy>Kudumbashree Mission</cp:lastModifiedBy>
  <dcterms:modified xsi:type="dcterms:W3CDTF">2025-01-28T04:09:11Z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1033-12.2.0.19805</vt:lpwstr>
  </property>
  <property fmtid="{D5CDD505-2E9C-101B-9397-08002B2CF9AE}" pid="3" name="ICV">
    <vt:lpwstr>C814490509DD4A9E9C3E24EB399908D2_12</vt:lpwstr>
  </property>
</Properties>
</file>